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8B" w:rsidRPr="0031059B" w:rsidRDefault="00DD548B" w:rsidP="00DD548B">
      <w:pPr>
        <w:spacing w:line="560" w:lineRule="exact"/>
        <w:rPr>
          <w:rFonts w:eastAsia="仿宋_GB2312"/>
          <w:kern w:val="0"/>
          <w:sz w:val="24"/>
        </w:rPr>
      </w:pPr>
      <w:r w:rsidRPr="0031059B">
        <w:rPr>
          <w:rFonts w:eastAsia="仿宋_GB2312" w:hint="eastAsia"/>
          <w:kern w:val="0"/>
          <w:sz w:val="24"/>
        </w:rPr>
        <w:t>附件：</w:t>
      </w:r>
    </w:p>
    <w:p w:rsidR="00DD548B" w:rsidRDefault="00DD548B" w:rsidP="00DD548B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D20404">
        <w:rPr>
          <w:rFonts w:ascii="方正小标宋简体" w:eastAsia="方正小标宋简体" w:hint="eastAsia"/>
          <w:b/>
          <w:sz w:val="32"/>
          <w:szCs w:val="32"/>
        </w:rPr>
        <w:t xml:space="preserve"> “破解融资瓶颈 助力企业发展”讲座</w:t>
      </w:r>
      <w:r>
        <w:rPr>
          <w:rFonts w:ascii="方正小标宋简体" w:eastAsia="方正小标宋简体" w:hint="eastAsia"/>
          <w:b/>
          <w:sz w:val="32"/>
          <w:szCs w:val="32"/>
        </w:rPr>
        <w:t>议程</w:t>
      </w:r>
    </w:p>
    <w:p w:rsidR="00DD548B" w:rsidRDefault="00DD548B" w:rsidP="00DD548B">
      <w:pPr>
        <w:tabs>
          <w:tab w:val="left" w:pos="2160"/>
        </w:tabs>
        <w:spacing w:line="460" w:lineRule="exac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时间：</w:t>
      </w:r>
      <w:r>
        <w:rPr>
          <w:rFonts w:eastAsia="仿宋_GB2312"/>
          <w:kern w:val="0"/>
          <w:sz w:val="24"/>
        </w:rPr>
        <w:t>2014</w:t>
      </w:r>
      <w:r>
        <w:rPr>
          <w:rFonts w:ascii="仿宋_GB2312" w:eastAsia="仿宋_GB2312" w:hint="eastAsia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>6</w:t>
      </w:r>
      <w:r>
        <w:rPr>
          <w:rFonts w:ascii="仿宋_GB2312" w:eastAsia="仿宋_GB2312" w:hint="eastAsia"/>
          <w:kern w:val="0"/>
          <w:sz w:val="24"/>
        </w:rPr>
        <w:t>月2</w:t>
      </w:r>
      <w:r>
        <w:rPr>
          <w:rFonts w:eastAsia="仿宋_GB2312"/>
          <w:kern w:val="0"/>
          <w:sz w:val="24"/>
        </w:rPr>
        <w:t>5</w:t>
      </w:r>
      <w:r>
        <w:rPr>
          <w:rFonts w:ascii="仿宋_GB2312" w:eastAsia="仿宋_GB2312" w:hint="eastAsia"/>
          <w:kern w:val="0"/>
          <w:sz w:val="24"/>
        </w:rPr>
        <w:t>日（星期三）</w:t>
      </w:r>
      <w:r>
        <w:rPr>
          <w:rFonts w:eastAsia="仿宋_GB2312"/>
          <w:kern w:val="0"/>
          <w:sz w:val="24"/>
        </w:rPr>
        <w:t>13:30-1</w:t>
      </w:r>
      <w:r>
        <w:rPr>
          <w:rFonts w:eastAsia="仿宋_GB2312" w:hint="eastAsia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:</w:t>
      </w:r>
      <w:r>
        <w:rPr>
          <w:rFonts w:eastAsia="仿宋_GB2312" w:hint="eastAsia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0</w:t>
      </w:r>
    </w:p>
    <w:p w:rsidR="00DD548B" w:rsidRDefault="00DD548B" w:rsidP="00DD548B">
      <w:pPr>
        <w:spacing w:line="460" w:lineRule="exact"/>
        <w:ind w:left="770" w:hangingChars="321" w:hanging="770"/>
        <w:rPr>
          <w:rFonts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地址</w:t>
      </w:r>
      <w:r w:rsidRPr="00B2647B">
        <w:rPr>
          <w:rFonts w:eastAsia="仿宋_GB2312" w:hint="eastAsia"/>
          <w:kern w:val="0"/>
          <w:sz w:val="24"/>
        </w:rPr>
        <w:t>：广州国际金融中心</w:t>
      </w:r>
      <w:r w:rsidRPr="00B2647B">
        <w:rPr>
          <w:rFonts w:eastAsia="仿宋_GB2312" w:hint="eastAsia"/>
          <w:kern w:val="0"/>
          <w:sz w:val="24"/>
        </w:rPr>
        <w:t>20</w:t>
      </w:r>
      <w:r w:rsidRPr="00B2647B">
        <w:rPr>
          <w:rFonts w:eastAsia="仿宋_GB2312" w:hint="eastAsia"/>
          <w:kern w:val="0"/>
          <w:sz w:val="24"/>
        </w:rPr>
        <w:t>楼广州证券第一会议室</w:t>
      </w:r>
    </w:p>
    <w:p w:rsidR="00DD548B" w:rsidRPr="00B2647B" w:rsidRDefault="00DD548B" w:rsidP="00DD548B">
      <w:pPr>
        <w:spacing w:line="460" w:lineRule="exact"/>
        <w:ind w:leftChars="250" w:left="695" w:hangingChars="71" w:hanging="170"/>
        <w:rPr>
          <w:rFonts w:eastAsia="仿宋_GB2312" w:hint="eastAsia"/>
          <w:kern w:val="0"/>
          <w:sz w:val="24"/>
        </w:rPr>
      </w:pPr>
      <w:r w:rsidRPr="00B2647B">
        <w:rPr>
          <w:rFonts w:eastAsia="仿宋_GB2312" w:hint="eastAsia"/>
          <w:kern w:val="0"/>
          <w:sz w:val="24"/>
        </w:rPr>
        <w:t>（广州市珠江新城珠江西路</w:t>
      </w:r>
      <w:r w:rsidRPr="00B2647B">
        <w:rPr>
          <w:rFonts w:eastAsia="仿宋_GB2312" w:hint="eastAsia"/>
          <w:kern w:val="0"/>
          <w:sz w:val="24"/>
        </w:rPr>
        <w:t>5</w:t>
      </w:r>
      <w:r w:rsidRPr="00B2647B">
        <w:rPr>
          <w:rFonts w:eastAsia="仿宋_GB2312" w:hint="eastAsia"/>
          <w:kern w:val="0"/>
          <w:sz w:val="24"/>
        </w:rPr>
        <w:t>号）</w:t>
      </w:r>
    </w:p>
    <w:tbl>
      <w:tblPr>
        <w:tblW w:w="7929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5949"/>
      </w:tblGrid>
      <w:tr w:rsidR="00DD548B" w:rsidTr="00AD59E6">
        <w:trPr>
          <w:trHeight w:val="3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会议内容</w:t>
            </w:r>
          </w:p>
        </w:tc>
      </w:tr>
      <w:tr w:rsidR="00DD548B" w:rsidTr="00AD59E6">
        <w:trPr>
          <w:trHeight w:val="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13:30-14:00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签到</w:t>
            </w:r>
          </w:p>
        </w:tc>
      </w:tr>
      <w:tr w:rsidR="00DD548B" w:rsidTr="00AD59E6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14:00-1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D0D5A">
              <w:rPr>
                <w:rFonts w:ascii="仿宋_GB2312" w:eastAsia="仿宋_GB2312" w:hint="eastAsia"/>
                <w:kern w:val="0"/>
                <w:sz w:val="24"/>
              </w:rPr>
              <w:t>股权融资</w:t>
            </w:r>
          </w:p>
        </w:tc>
      </w:tr>
      <w:tr w:rsidR="00DD548B" w:rsidTr="00AD59E6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14: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0-1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D0D5A">
              <w:rPr>
                <w:rFonts w:ascii="仿宋_GB2312" w:eastAsia="仿宋_GB2312" w:hint="eastAsia"/>
                <w:kern w:val="0"/>
                <w:sz w:val="24"/>
              </w:rPr>
              <w:t>债券融资</w:t>
            </w:r>
          </w:p>
        </w:tc>
      </w:tr>
      <w:tr w:rsidR="00DD548B" w:rsidTr="00AD59E6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0-1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D0D5A">
              <w:rPr>
                <w:rFonts w:ascii="仿宋_GB2312" w:eastAsia="仿宋_GB2312"/>
                <w:kern w:val="0"/>
                <w:sz w:val="24"/>
              </w:rPr>
              <w:t xml:space="preserve">新三板融资 </w:t>
            </w:r>
          </w:p>
        </w:tc>
      </w:tr>
      <w:tr w:rsidR="00DD548B" w:rsidTr="00AD59E6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0-1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:00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Pr="00B2647B" w:rsidRDefault="00DD548B" w:rsidP="00AD59E6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休息（天河CBD管委会展厅参观）</w:t>
            </w:r>
          </w:p>
        </w:tc>
      </w:tr>
      <w:tr w:rsidR="00DD548B" w:rsidTr="00AD59E6">
        <w:trPr>
          <w:trHeight w:val="9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0-1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新三板政策解读</w:t>
            </w:r>
          </w:p>
        </w:tc>
      </w:tr>
      <w:tr w:rsidR="00DD548B" w:rsidTr="00AD59E6">
        <w:trPr>
          <w:trHeight w:val="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16: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0-17: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提问、交流互动</w:t>
            </w:r>
          </w:p>
        </w:tc>
      </w:tr>
    </w:tbl>
    <w:p w:rsidR="00DD548B" w:rsidRPr="0031059B" w:rsidRDefault="00DD548B" w:rsidP="00DD548B">
      <w:pPr>
        <w:spacing w:line="460" w:lineRule="exact"/>
        <w:jc w:val="left"/>
        <w:rPr>
          <w:rFonts w:ascii="方正小标宋简体" w:eastAsia="方正小标宋简体" w:hint="eastAsia"/>
          <w:b/>
          <w:sz w:val="32"/>
          <w:szCs w:val="32"/>
          <w:u w:val="single"/>
        </w:rPr>
      </w:pPr>
      <w:r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                                                                   </w:t>
      </w:r>
    </w:p>
    <w:p w:rsidR="00DD548B" w:rsidRDefault="00DD548B" w:rsidP="00DD548B">
      <w:pPr>
        <w:spacing w:line="4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参会回执</w:t>
      </w:r>
    </w:p>
    <w:tbl>
      <w:tblPr>
        <w:tblW w:w="8496" w:type="dxa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2086"/>
        <w:gridCol w:w="2522"/>
        <w:gridCol w:w="2517"/>
      </w:tblGrid>
      <w:tr w:rsidR="00DD548B" w:rsidTr="00AD59E6">
        <w:trPr>
          <w:trHeight w:val="44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D548B" w:rsidTr="00AD59E6">
        <w:trPr>
          <w:trHeight w:val="4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548B" w:rsidTr="00AD59E6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548B" w:rsidTr="00AD59E6">
        <w:trPr>
          <w:trHeight w:val="4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548B" w:rsidTr="00AD59E6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B" w:rsidRDefault="00DD548B" w:rsidP="00AD59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D548B" w:rsidRDefault="00DD548B" w:rsidP="00DD548B">
      <w:pPr>
        <w:ind w:firstLineChars="128" w:firstLine="269"/>
        <w:rPr>
          <w:rFonts w:eastAsia="楷体_GB2312"/>
          <w:szCs w:val="21"/>
        </w:rPr>
      </w:pPr>
      <w:r w:rsidRPr="00540CF3">
        <w:rPr>
          <w:rFonts w:eastAsia="楷体_GB2312"/>
          <w:szCs w:val="21"/>
        </w:rPr>
        <w:t>请于</w:t>
      </w:r>
      <w:r>
        <w:rPr>
          <w:rFonts w:eastAsia="楷体_GB2312" w:hint="eastAsia"/>
          <w:szCs w:val="21"/>
        </w:rPr>
        <w:t>6</w:t>
      </w:r>
      <w:r w:rsidRPr="00540CF3">
        <w:rPr>
          <w:rFonts w:eastAsia="楷体_GB2312"/>
          <w:szCs w:val="21"/>
        </w:rPr>
        <w:t>月</w:t>
      </w:r>
      <w:r>
        <w:rPr>
          <w:rFonts w:eastAsia="楷体_GB2312" w:hint="eastAsia"/>
          <w:szCs w:val="21"/>
        </w:rPr>
        <w:t>20</w:t>
      </w:r>
      <w:r w:rsidRPr="00540CF3">
        <w:rPr>
          <w:rFonts w:eastAsia="楷体_GB2312"/>
          <w:szCs w:val="21"/>
        </w:rPr>
        <w:t>日前将回执发回</w:t>
      </w:r>
      <w:r w:rsidRPr="00540CF3">
        <w:rPr>
          <w:rFonts w:eastAsia="楷体_GB2312" w:hint="eastAsia"/>
          <w:szCs w:val="21"/>
        </w:rPr>
        <w:t>协会秘书处</w:t>
      </w:r>
      <w:r w:rsidRPr="00540CF3">
        <w:rPr>
          <w:rFonts w:eastAsia="楷体_GB2312"/>
          <w:szCs w:val="21"/>
        </w:rPr>
        <w:t>，以便会议安排。</w:t>
      </w:r>
      <w:r>
        <w:rPr>
          <w:rFonts w:eastAsia="楷体_GB2312" w:hint="eastAsia"/>
          <w:szCs w:val="21"/>
        </w:rPr>
        <w:t>联系人：叶馨</w:t>
      </w:r>
    </w:p>
    <w:p w:rsidR="00DD548B" w:rsidRDefault="00DD548B" w:rsidP="00DD548B">
      <w:pPr>
        <w:ind w:firstLineChars="128" w:firstLine="269"/>
        <w:rPr>
          <w:rFonts w:eastAsia="楷体_GB2312"/>
          <w:szCs w:val="21"/>
        </w:rPr>
      </w:pPr>
      <w:r w:rsidRPr="00540CF3">
        <w:rPr>
          <w:rFonts w:eastAsia="楷体_GB2312" w:hint="eastAsia"/>
          <w:szCs w:val="21"/>
        </w:rPr>
        <w:t>电话：</w:t>
      </w:r>
      <w:r>
        <w:rPr>
          <w:rFonts w:eastAsia="楷体_GB2312"/>
          <w:szCs w:val="21"/>
        </w:rPr>
        <w:t>020-66</w:t>
      </w:r>
      <w:r>
        <w:rPr>
          <w:rFonts w:eastAsia="楷体_GB2312" w:hint="eastAsia"/>
          <w:szCs w:val="21"/>
        </w:rPr>
        <w:t>3</w:t>
      </w:r>
      <w:r>
        <w:rPr>
          <w:rFonts w:eastAsia="楷体_GB2312"/>
          <w:szCs w:val="21"/>
        </w:rPr>
        <w:t>1</w:t>
      </w:r>
      <w:r>
        <w:rPr>
          <w:rFonts w:eastAsia="楷体_GB2312" w:hint="eastAsia"/>
          <w:szCs w:val="21"/>
        </w:rPr>
        <w:t>1548</w:t>
      </w:r>
      <w:r>
        <w:rPr>
          <w:rFonts w:eastAsia="楷体_GB2312" w:hint="eastAsia"/>
          <w:szCs w:val="21"/>
        </w:rPr>
        <w:t>，</w:t>
      </w:r>
      <w:r w:rsidRPr="00540CF3">
        <w:rPr>
          <w:rFonts w:eastAsia="楷体_GB2312" w:hint="eastAsia"/>
          <w:szCs w:val="21"/>
        </w:rPr>
        <w:t>传真：</w:t>
      </w:r>
      <w:r w:rsidRPr="00540CF3">
        <w:rPr>
          <w:rFonts w:eastAsia="楷体_GB2312"/>
          <w:szCs w:val="21"/>
        </w:rPr>
        <w:t>020-66814390</w:t>
      </w:r>
      <w:r>
        <w:rPr>
          <w:rFonts w:eastAsia="楷体_GB2312" w:hint="eastAsia"/>
          <w:szCs w:val="21"/>
        </w:rPr>
        <w:t>，</w:t>
      </w:r>
      <w:r w:rsidRPr="00540CF3">
        <w:rPr>
          <w:rFonts w:eastAsia="楷体_GB2312" w:hint="eastAsia"/>
          <w:szCs w:val="21"/>
        </w:rPr>
        <w:t>邮箱：</w:t>
      </w:r>
      <w:r>
        <w:rPr>
          <w:rFonts w:eastAsia="楷体_GB2312"/>
          <w:szCs w:val="21"/>
        </w:rPr>
        <w:t>g</w:t>
      </w:r>
      <w:r>
        <w:rPr>
          <w:rFonts w:eastAsia="楷体_GB2312" w:hint="eastAsia"/>
          <w:szCs w:val="21"/>
        </w:rPr>
        <w:t>zhea</w:t>
      </w:r>
      <w:r w:rsidRPr="00540CF3">
        <w:rPr>
          <w:rFonts w:eastAsia="楷体_GB2312"/>
          <w:szCs w:val="21"/>
        </w:rPr>
        <w:t>@vip.163.com</w:t>
      </w:r>
    </w:p>
    <w:p w:rsidR="00DD548B" w:rsidRDefault="00DD548B" w:rsidP="00DD548B">
      <w:pPr>
        <w:ind w:firstLineChars="128" w:firstLine="269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备注：</w:t>
      </w:r>
      <w:r>
        <w:rPr>
          <w:rFonts w:eastAsia="楷体_GB2312" w:hint="eastAsia"/>
          <w:szCs w:val="21"/>
        </w:rPr>
        <w:t>1.</w:t>
      </w:r>
      <w:r>
        <w:rPr>
          <w:rFonts w:eastAsia="楷体_GB2312" w:hint="eastAsia"/>
          <w:szCs w:val="21"/>
        </w:rPr>
        <w:t>本次讲座</w:t>
      </w:r>
      <w:r w:rsidRPr="00602C81">
        <w:rPr>
          <w:rFonts w:eastAsia="楷体_GB2312" w:hint="eastAsia"/>
          <w:szCs w:val="21"/>
        </w:rPr>
        <w:t>会员</w:t>
      </w:r>
      <w:r>
        <w:rPr>
          <w:rFonts w:eastAsia="楷体_GB2312" w:hint="eastAsia"/>
          <w:szCs w:val="21"/>
        </w:rPr>
        <w:t>企业</w:t>
      </w:r>
      <w:r w:rsidRPr="00602C81">
        <w:rPr>
          <w:rFonts w:eastAsia="楷体_GB2312" w:hint="eastAsia"/>
          <w:szCs w:val="21"/>
        </w:rPr>
        <w:t>免费入场</w:t>
      </w:r>
      <w:r>
        <w:rPr>
          <w:rFonts w:eastAsia="楷体_GB2312" w:hint="eastAsia"/>
          <w:szCs w:val="21"/>
        </w:rPr>
        <w:t>；</w:t>
      </w:r>
    </w:p>
    <w:p w:rsidR="00DD548B" w:rsidRPr="00602C81" w:rsidRDefault="00DD548B" w:rsidP="00DD548B">
      <w:pPr>
        <w:ind w:firstLineChars="428" w:firstLine="899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2.</w:t>
      </w:r>
      <w:r w:rsidRPr="00602C81">
        <w:rPr>
          <w:rFonts w:eastAsia="楷体_GB2312" w:hint="eastAsia"/>
          <w:szCs w:val="21"/>
        </w:rPr>
        <w:t>非会员</w:t>
      </w:r>
      <w:r>
        <w:rPr>
          <w:rFonts w:eastAsia="楷体_GB2312" w:hint="eastAsia"/>
          <w:szCs w:val="21"/>
        </w:rPr>
        <w:t>企业</w:t>
      </w:r>
      <w:r w:rsidRPr="00602C81">
        <w:rPr>
          <w:rFonts w:eastAsia="楷体_GB2312" w:hint="eastAsia"/>
          <w:szCs w:val="21"/>
        </w:rPr>
        <w:t>收费</w:t>
      </w:r>
      <w:r w:rsidRPr="00602C81">
        <w:rPr>
          <w:rFonts w:eastAsia="楷体_GB2312"/>
          <w:szCs w:val="21"/>
        </w:rPr>
        <w:t>300</w:t>
      </w:r>
      <w:r w:rsidRPr="00602C81">
        <w:rPr>
          <w:rFonts w:eastAsia="楷体_GB2312" w:hint="eastAsia"/>
          <w:szCs w:val="21"/>
        </w:rPr>
        <w:t>元</w:t>
      </w:r>
      <w:r w:rsidRPr="00602C81">
        <w:rPr>
          <w:rFonts w:eastAsia="楷体_GB2312" w:hint="eastAsia"/>
          <w:szCs w:val="21"/>
        </w:rPr>
        <w:t>/</w:t>
      </w:r>
      <w:r>
        <w:rPr>
          <w:rFonts w:eastAsia="楷体_GB2312" w:hint="eastAsia"/>
          <w:szCs w:val="21"/>
        </w:rPr>
        <w:t>人</w:t>
      </w:r>
    </w:p>
    <w:p w:rsidR="00DD548B" w:rsidRPr="00602C81" w:rsidRDefault="00DD548B" w:rsidP="00DD548B">
      <w:pPr>
        <w:ind w:firstLineChars="528" w:firstLine="1109"/>
        <w:rPr>
          <w:rFonts w:eastAsia="楷体_GB2312"/>
          <w:szCs w:val="21"/>
        </w:rPr>
      </w:pPr>
      <w:r w:rsidRPr="00602C81">
        <w:rPr>
          <w:rFonts w:eastAsia="楷体_GB2312" w:hint="eastAsia"/>
          <w:szCs w:val="21"/>
        </w:rPr>
        <w:t>户</w:t>
      </w:r>
      <w:r w:rsidRPr="00602C81">
        <w:rPr>
          <w:rFonts w:eastAsia="楷体_GB2312"/>
          <w:szCs w:val="21"/>
        </w:rPr>
        <w:t xml:space="preserve">  </w:t>
      </w:r>
      <w:r w:rsidRPr="00602C81">
        <w:rPr>
          <w:rFonts w:eastAsia="楷体_GB2312" w:hint="eastAsia"/>
          <w:szCs w:val="21"/>
        </w:rPr>
        <w:t>名：广州市总部经济协会</w:t>
      </w:r>
    </w:p>
    <w:p w:rsidR="00DD548B" w:rsidRPr="00602C81" w:rsidRDefault="00DD548B" w:rsidP="00DD548B">
      <w:pPr>
        <w:ind w:firstLineChars="528" w:firstLine="1109"/>
        <w:rPr>
          <w:rFonts w:eastAsia="楷体_GB2312"/>
          <w:szCs w:val="21"/>
        </w:rPr>
      </w:pPr>
      <w:r w:rsidRPr="00602C81">
        <w:rPr>
          <w:rFonts w:eastAsia="楷体_GB2312" w:hint="eastAsia"/>
          <w:szCs w:val="21"/>
        </w:rPr>
        <w:t>开户行：广州银行连新路支行</w:t>
      </w:r>
    </w:p>
    <w:p w:rsidR="00DD548B" w:rsidRPr="00602C81" w:rsidRDefault="00DD548B" w:rsidP="00DD548B">
      <w:pPr>
        <w:ind w:firstLineChars="528" w:firstLine="1109"/>
        <w:rPr>
          <w:rFonts w:eastAsia="楷体_GB2312"/>
          <w:szCs w:val="21"/>
        </w:rPr>
      </w:pPr>
      <w:proofErr w:type="gramStart"/>
      <w:r w:rsidRPr="00602C81">
        <w:rPr>
          <w:rFonts w:eastAsia="楷体_GB2312" w:hint="eastAsia"/>
          <w:szCs w:val="21"/>
        </w:rPr>
        <w:t>账</w:t>
      </w:r>
      <w:proofErr w:type="gramEnd"/>
      <w:r w:rsidRPr="00602C81">
        <w:rPr>
          <w:rFonts w:eastAsia="楷体_GB2312"/>
          <w:szCs w:val="21"/>
        </w:rPr>
        <w:t xml:space="preserve">  </w:t>
      </w:r>
      <w:r w:rsidRPr="00602C81">
        <w:rPr>
          <w:rFonts w:eastAsia="楷体_GB2312" w:hint="eastAsia"/>
          <w:szCs w:val="21"/>
        </w:rPr>
        <w:t>号：</w:t>
      </w:r>
      <w:r w:rsidRPr="00602C81">
        <w:rPr>
          <w:rFonts w:eastAsia="楷体_GB2312"/>
          <w:szCs w:val="21"/>
        </w:rPr>
        <w:t>800 231 571 509 010</w:t>
      </w:r>
    </w:p>
    <w:p w:rsidR="00DD548B" w:rsidRDefault="00DD548B" w:rsidP="00DD548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167E73" w:rsidRDefault="00167E73"/>
    <w:sectPr w:rsidR="00167E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48B"/>
    <w:rsid w:val="00167E73"/>
    <w:rsid w:val="00DD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WwW.DEEPbbS.Org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2014-06-16T03:55:00Z</dcterms:created>
  <dcterms:modified xsi:type="dcterms:W3CDTF">2014-06-16T03:56:00Z</dcterms:modified>
</cp:coreProperties>
</file>