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74" w:rsidRPr="00C942A3" w:rsidRDefault="00742174" w:rsidP="00742174">
      <w:pPr>
        <w:rPr>
          <w:rFonts w:ascii="仿宋_GB2312" w:eastAsia="仿宋_GB2312"/>
          <w:b/>
          <w:sz w:val="28"/>
          <w:szCs w:val="28"/>
        </w:rPr>
      </w:pPr>
      <w:r w:rsidRPr="00C942A3">
        <w:rPr>
          <w:rFonts w:ascii="仿宋_GB2312" w:eastAsia="仿宋_GB2312" w:hint="eastAsia"/>
          <w:b/>
          <w:sz w:val="28"/>
          <w:szCs w:val="28"/>
        </w:rPr>
        <w:t>附件：</w:t>
      </w:r>
    </w:p>
    <w:p w:rsidR="00742174" w:rsidRPr="00F465C6" w:rsidRDefault="00F543F9" w:rsidP="00742174">
      <w:pPr>
        <w:jc w:val="center"/>
        <w:rPr>
          <w:rFonts w:ascii="方正小标宋简体" w:eastAsia="方正小标宋简体" w:hAnsi="Arial" w:cs="Arial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“</w:t>
      </w:r>
      <w:r w:rsidR="0056110B" w:rsidRPr="0056110B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加计扣除政策解读与实施方法”知识讲座</w:t>
      </w:r>
      <w:r w:rsidR="0056110B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议程</w:t>
      </w:r>
    </w:p>
    <w:p w:rsidR="00131F23" w:rsidRPr="00131F23" w:rsidRDefault="00131F23" w:rsidP="00131F23">
      <w:pPr>
        <w:rPr>
          <w:rFonts w:ascii="仿宋_GB2312" w:eastAsia="仿宋_GB2312"/>
          <w:sz w:val="28"/>
          <w:szCs w:val="28"/>
        </w:rPr>
      </w:pPr>
      <w:r w:rsidRPr="00131F23">
        <w:rPr>
          <w:rFonts w:ascii="仿宋_GB2312" w:eastAsia="仿宋_GB2312" w:hint="eastAsia"/>
          <w:sz w:val="28"/>
          <w:szCs w:val="28"/>
        </w:rPr>
        <w:t>时间：</w:t>
      </w:r>
      <w:r w:rsidR="0056110B" w:rsidRPr="0056110B">
        <w:rPr>
          <w:rFonts w:ascii="仿宋_GB2312" w:eastAsia="仿宋_GB2312" w:hint="eastAsia"/>
          <w:sz w:val="28"/>
          <w:szCs w:val="28"/>
        </w:rPr>
        <w:t xml:space="preserve"> 2015年8月20日（周四）14:00-1</w:t>
      </w:r>
      <w:r w:rsidR="0056110B">
        <w:rPr>
          <w:rFonts w:ascii="仿宋_GB2312" w:eastAsia="仿宋_GB2312" w:hint="eastAsia"/>
          <w:sz w:val="28"/>
          <w:szCs w:val="28"/>
        </w:rPr>
        <w:t>6</w:t>
      </w:r>
      <w:r w:rsidR="0056110B" w:rsidRPr="0056110B">
        <w:rPr>
          <w:rFonts w:ascii="仿宋_GB2312" w:eastAsia="仿宋_GB2312" w:hint="eastAsia"/>
          <w:sz w:val="28"/>
          <w:szCs w:val="28"/>
        </w:rPr>
        <w:t>:</w:t>
      </w:r>
      <w:r w:rsidR="0056110B">
        <w:rPr>
          <w:rFonts w:ascii="仿宋_GB2312" w:eastAsia="仿宋_GB2312" w:hint="eastAsia"/>
          <w:sz w:val="28"/>
          <w:szCs w:val="28"/>
        </w:rPr>
        <w:t>3</w:t>
      </w:r>
      <w:r w:rsidR="0056110B" w:rsidRPr="0056110B">
        <w:rPr>
          <w:rFonts w:ascii="仿宋_GB2312" w:eastAsia="仿宋_GB2312" w:hint="eastAsia"/>
          <w:sz w:val="28"/>
          <w:szCs w:val="28"/>
        </w:rPr>
        <w:t>0</w:t>
      </w:r>
    </w:p>
    <w:p w:rsidR="00131F23" w:rsidRPr="00657F68" w:rsidRDefault="00131F23" w:rsidP="00657F68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sz w:val="28"/>
          <w:szCs w:val="28"/>
        </w:rPr>
      </w:pPr>
      <w:r w:rsidRPr="00131F23">
        <w:rPr>
          <w:rFonts w:ascii="仿宋_GB2312" w:eastAsia="仿宋_GB2312" w:hint="eastAsia"/>
          <w:sz w:val="28"/>
          <w:szCs w:val="28"/>
        </w:rPr>
        <w:t>地点：</w:t>
      </w:r>
      <w:r w:rsidR="0056110B" w:rsidRPr="0056110B">
        <w:rPr>
          <w:rFonts w:ascii="仿宋_GB2312" w:eastAsia="仿宋_GB2312" w:hint="eastAsia"/>
          <w:sz w:val="28"/>
          <w:szCs w:val="28"/>
        </w:rPr>
        <w:t>广州市越秀区东风东路555号粤海集团大厦10楼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5012"/>
      </w:tblGrid>
      <w:tr w:rsidR="00131F23" w:rsidTr="00131F23">
        <w:tc>
          <w:tcPr>
            <w:tcW w:w="1242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5012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内容</w:t>
            </w:r>
          </w:p>
        </w:tc>
      </w:tr>
      <w:tr w:rsidR="00131F23" w:rsidTr="00131F23">
        <w:tc>
          <w:tcPr>
            <w:tcW w:w="1242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-1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5012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签到</w:t>
            </w:r>
          </w:p>
        </w:tc>
      </w:tr>
      <w:tr w:rsidR="00131F23" w:rsidTr="00131F23">
        <w:tc>
          <w:tcPr>
            <w:tcW w:w="1242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0-1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012" w:type="dxa"/>
          </w:tcPr>
          <w:p w:rsidR="00131F23" w:rsidRDefault="00D067CA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7CA">
              <w:rPr>
                <w:rFonts w:ascii="仿宋_GB2312" w:eastAsia="仿宋_GB2312" w:hint="eastAsia"/>
                <w:sz w:val="28"/>
                <w:szCs w:val="28"/>
              </w:rPr>
              <w:t>加计扣除税收政策讲解</w:t>
            </w:r>
          </w:p>
        </w:tc>
      </w:tr>
      <w:tr w:rsidR="00131F23" w:rsidTr="00131F23">
        <w:tc>
          <w:tcPr>
            <w:tcW w:w="1242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: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>
              <w:rPr>
                <w:rFonts w:ascii="仿宋_GB2312" w:eastAsia="仿宋_GB2312"/>
                <w:sz w:val="28"/>
                <w:szCs w:val="28"/>
              </w:rPr>
              <w:t>-1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: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5012" w:type="dxa"/>
          </w:tcPr>
          <w:p w:rsidR="00131F23" w:rsidRDefault="00D067CA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7CA">
              <w:rPr>
                <w:rFonts w:ascii="仿宋_GB2312" w:eastAsia="仿宋_GB2312" w:hint="eastAsia"/>
                <w:sz w:val="28"/>
                <w:szCs w:val="28"/>
              </w:rPr>
              <w:t>加计扣除备案流程介绍</w:t>
            </w:r>
          </w:p>
        </w:tc>
      </w:tr>
      <w:tr w:rsidR="00131F23" w:rsidTr="00131F23">
        <w:tc>
          <w:tcPr>
            <w:tcW w:w="1242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45</w:t>
            </w:r>
            <w:r>
              <w:rPr>
                <w:rFonts w:ascii="仿宋_GB2312" w:eastAsia="仿宋_GB2312" w:hint="eastAsia"/>
                <w:sz w:val="28"/>
                <w:szCs w:val="28"/>
              </w:rPr>
              <w:t>-1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012" w:type="dxa"/>
          </w:tcPr>
          <w:p w:rsidR="00131F23" w:rsidRPr="001869DA" w:rsidRDefault="00D067CA" w:rsidP="001869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7CA">
              <w:rPr>
                <w:rFonts w:ascii="仿宋_GB2312" w:eastAsia="仿宋_GB2312" w:hint="eastAsia"/>
                <w:sz w:val="28"/>
                <w:szCs w:val="28"/>
              </w:rPr>
              <w:t>加计扣除申报料填报讲解</w:t>
            </w:r>
          </w:p>
        </w:tc>
      </w:tr>
      <w:tr w:rsidR="00131F23" w:rsidTr="00131F23">
        <w:tc>
          <w:tcPr>
            <w:tcW w:w="1242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31F23" w:rsidRDefault="00131F23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16:</w:t>
            </w:r>
            <w:r w:rsidR="0056110B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-16:30</w:t>
            </w:r>
          </w:p>
        </w:tc>
        <w:tc>
          <w:tcPr>
            <w:tcW w:w="5012" w:type="dxa"/>
          </w:tcPr>
          <w:p w:rsidR="00131F23" w:rsidRDefault="00331D3B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互动交流</w:t>
            </w:r>
          </w:p>
        </w:tc>
      </w:tr>
      <w:tr w:rsidR="00331D3B" w:rsidTr="00131F23">
        <w:tc>
          <w:tcPr>
            <w:tcW w:w="1242" w:type="dxa"/>
          </w:tcPr>
          <w:p w:rsidR="00331D3B" w:rsidRDefault="00331D3B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31D3B" w:rsidRDefault="00331D3B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16:30</w:t>
            </w:r>
          </w:p>
        </w:tc>
        <w:tc>
          <w:tcPr>
            <w:tcW w:w="5012" w:type="dxa"/>
          </w:tcPr>
          <w:p w:rsidR="00331D3B" w:rsidRDefault="00331D3B" w:rsidP="00131F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会议结束</w:t>
            </w:r>
          </w:p>
        </w:tc>
      </w:tr>
    </w:tbl>
    <w:p w:rsidR="00742174" w:rsidRPr="003F2D21" w:rsidRDefault="00742174" w:rsidP="00742174">
      <w:pPr>
        <w:spacing w:line="0" w:lineRule="atLeast"/>
        <w:jc w:val="center"/>
        <w:rPr>
          <w:rFonts w:ascii="仿宋_GB2312" w:eastAsia="仿宋_GB2312" w:hAnsi="Arial" w:cs="Arial"/>
          <w:b/>
          <w:color w:val="000000"/>
          <w:kern w:val="0"/>
          <w:sz w:val="30"/>
          <w:szCs w:val="30"/>
        </w:rPr>
      </w:pPr>
    </w:p>
    <w:p w:rsidR="00742174" w:rsidRPr="0056110B" w:rsidRDefault="00F543F9" w:rsidP="0056110B">
      <w:pPr>
        <w:jc w:val="center"/>
        <w:rPr>
          <w:rFonts w:ascii="方正小标宋简体" w:eastAsia="方正小标宋简体" w:hAnsi="Arial" w:cs="Arial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“</w:t>
      </w:r>
      <w:r w:rsidR="0056110B" w:rsidRPr="0056110B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加计扣除政策解读与实施方法”知识讲座</w:t>
      </w:r>
      <w:r w:rsidR="0056110B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报名回执</w:t>
      </w:r>
    </w:p>
    <w:p w:rsidR="0056110B" w:rsidRPr="00131F23" w:rsidRDefault="0056110B" w:rsidP="000A0C65">
      <w:pPr>
        <w:rPr>
          <w:rFonts w:ascii="仿宋_GB2312" w:eastAsia="仿宋_GB2312"/>
          <w:sz w:val="28"/>
          <w:szCs w:val="28"/>
        </w:rPr>
      </w:pPr>
      <w:r w:rsidRPr="00131F23">
        <w:rPr>
          <w:rFonts w:ascii="仿宋_GB2312" w:eastAsia="仿宋_GB2312" w:hint="eastAsia"/>
          <w:sz w:val="28"/>
          <w:szCs w:val="28"/>
        </w:rPr>
        <w:t>时间：</w:t>
      </w:r>
      <w:r w:rsidRPr="0056110B">
        <w:rPr>
          <w:rFonts w:ascii="仿宋_GB2312" w:eastAsia="仿宋_GB2312" w:hint="eastAsia"/>
          <w:sz w:val="28"/>
          <w:szCs w:val="28"/>
        </w:rPr>
        <w:t xml:space="preserve"> 2015年8月20日（周四）14:00-1</w:t>
      </w:r>
      <w:r>
        <w:rPr>
          <w:rFonts w:ascii="仿宋_GB2312" w:eastAsia="仿宋_GB2312" w:hint="eastAsia"/>
          <w:sz w:val="28"/>
          <w:szCs w:val="28"/>
        </w:rPr>
        <w:t>6</w:t>
      </w:r>
      <w:r w:rsidRPr="0056110B">
        <w:rPr>
          <w:rFonts w:ascii="仿宋_GB2312" w:eastAsia="仿宋_GB2312" w:hint="eastAsia"/>
          <w:sz w:val="28"/>
          <w:szCs w:val="28"/>
        </w:rPr>
        <w:t>:</w:t>
      </w:r>
      <w:r>
        <w:rPr>
          <w:rFonts w:ascii="仿宋_GB2312" w:eastAsia="仿宋_GB2312" w:hint="eastAsia"/>
          <w:sz w:val="28"/>
          <w:szCs w:val="28"/>
        </w:rPr>
        <w:t>3</w:t>
      </w:r>
      <w:r w:rsidRPr="0056110B">
        <w:rPr>
          <w:rFonts w:ascii="仿宋_GB2312" w:eastAsia="仿宋_GB2312" w:hint="eastAsia"/>
          <w:sz w:val="28"/>
          <w:szCs w:val="28"/>
        </w:rPr>
        <w:t>0</w:t>
      </w:r>
    </w:p>
    <w:p w:rsidR="0056110B" w:rsidRPr="00657F68" w:rsidRDefault="0056110B" w:rsidP="0056110B">
      <w:pPr>
        <w:pStyle w:val="a6"/>
        <w:widowControl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sz w:val="28"/>
          <w:szCs w:val="28"/>
        </w:rPr>
      </w:pPr>
      <w:r w:rsidRPr="00131F23">
        <w:rPr>
          <w:rFonts w:ascii="仿宋_GB2312" w:eastAsia="仿宋_GB2312" w:hint="eastAsia"/>
          <w:sz w:val="28"/>
          <w:szCs w:val="28"/>
        </w:rPr>
        <w:t>地点：</w:t>
      </w:r>
      <w:r w:rsidRPr="0056110B">
        <w:rPr>
          <w:rFonts w:ascii="仿宋_GB2312" w:eastAsia="仿宋_GB2312" w:hint="eastAsia"/>
          <w:sz w:val="28"/>
          <w:szCs w:val="28"/>
        </w:rPr>
        <w:t>广州市越秀区东风东路555号粤海集团大厦1</w:t>
      </w:r>
      <w:bookmarkStart w:id="0" w:name="_GoBack"/>
      <w:bookmarkEnd w:id="0"/>
      <w:r w:rsidRPr="0056110B">
        <w:rPr>
          <w:rFonts w:ascii="仿宋_GB2312" w:eastAsia="仿宋_GB2312" w:hint="eastAsia"/>
          <w:sz w:val="28"/>
          <w:szCs w:val="28"/>
        </w:rPr>
        <w:t>0楼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2267"/>
        <w:gridCol w:w="1636"/>
        <w:gridCol w:w="2524"/>
      </w:tblGrid>
      <w:tr w:rsidR="00742174" w:rsidRPr="00EF3EC3" w:rsidTr="00203680">
        <w:trPr>
          <w:trHeight w:val="446"/>
          <w:jc w:val="center"/>
        </w:trPr>
        <w:tc>
          <w:tcPr>
            <w:tcW w:w="1229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771" w:type="pct"/>
            <w:gridSpan w:val="3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2174" w:rsidRPr="00EF3EC3" w:rsidTr="00203680">
        <w:trPr>
          <w:trHeight w:val="470"/>
          <w:jc w:val="center"/>
        </w:trPr>
        <w:tc>
          <w:tcPr>
            <w:tcW w:w="1229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30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81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2174" w:rsidRPr="00EF3EC3" w:rsidTr="00203680">
        <w:trPr>
          <w:trHeight w:val="470"/>
          <w:jc w:val="center"/>
        </w:trPr>
        <w:tc>
          <w:tcPr>
            <w:tcW w:w="1229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330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3EC3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1481" w:type="pct"/>
            <w:vAlign w:val="center"/>
          </w:tcPr>
          <w:p w:rsidR="00742174" w:rsidRPr="00EF3EC3" w:rsidRDefault="00742174" w:rsidP="00203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42174" w:rsidRPr="000573F4" w:rsidRDefault="00742174" w:rsidP="008712C8">
      <w:pPr>
        <w:spacing w:line="360" w:lineRule="auto"/>
        <w:ind w:firstLineChars="200" w:firstLine="56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EF3EC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请于</w:t>
      </w:r>
      <w:r w:rsidR="0056110B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8</w:t>
      </w:r>
      <w:r w:rsidRPr="00EF3EC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月</w:t>
      </w:r>
      <w:r w:rsidR="0056110B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19</w:t>
      </w:r>
      <w:r w:rsidR="000573F4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日前将回执发回协会秘书处，以便会议安排</w:t>
      </w:r>
      <w:r w:rsidR="000573F4" w:rsidRPr="000573F4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（</w:t>
      </w:r>
      <w:r w:rsidR="000573F4" w:rsidRPr="000573F4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活动名额有限，请报名后务必参加</w:t>
      </w:r>
      <w:r w:rsidR="000573F4" w:rsidRPr="000573F4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）。</w:t>
      </w:r>
    </w:p>
    <w:p w:rsidR="00742174" w:rsidRPr="00F465C6" w:rsidRDefault="000573F4" w:rsidP="008712C8">
      <w:pPr>
        <w:spacing w:line="360" w:lineRule="auto"/>
        <w:ind w:firstLineChars="200" w:firstLine="56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联系人：</w:t>
      </w:r>
      <w:r w:rsidR="0056110B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郑佳</w:t>
      </w:r>
      <w:r w:rsidR="00742174" w:rsidRPr="00EF3EC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，电话：020-6631154</w:t>
      </w:r>
      <w:r w:rsidR="0056110B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5</w:t>
      </w:r>
      <w:r w:rsidR="00742174" w:rsidRPr="00EF3EC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，传真：020-66311543，邮箱：</w:t>
      </w:r>
      <w:hyperlink r:id="rId7" w:history="1">
        <w:r w:rsidR="00742174" w:rsidRPr="00EF3EC3">
          <w:rPr>
            <w:rFonts w:ascii="仿宋_GB2312" w:eastAsia="仿宋_GB2312" w:hAnsi="Arial" w:cs="Arial" w:hint="eastAsia"/>
            <w:color w:val="000000"/>
            <w:kern w:val="0"/>
            <w:sz w:val="28"/>
            <w:szCs w:val="28"/>
          </w:rPr>
          <w:t>gzhea@vip.163.com</w:t>
        </w:r>
      </w:hyperlink>
      <w:r w:rsidR="00742174" w:rsidRPr="00EF3EC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。</w:t>
      </w:r>
    </w:p>
    <w:p w:rsidR="007274C2" w:rsidRPr="000573F4" w:rsidRDefault="007274C2" w:rsidP="00742174"/>
    <w:sectPr w:rsidR="007274C2" w:rsidRPr="000573F4" w:rsidSect="0073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0E" w:rsidRDefault="006B4D0E" w:rsidP="00FC642E">
      <w:r>
        <w:separator/>
      </w:r>
    </w:p>
  </w:endnote>
  <w:endnote w:type="continuationSeparator" w:id="0">
    <w:p w:rsidR="006B4D0E" w:rsidRDefault="006B4D0E" w:rsidP="00FC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0E" w:rsidRDefault="006B4D0E" w:rsidP="00FC642E">
      <w:r>
        <w:separator/>
      </w:r>
    </w:p>
  </w:footnote>
  <w:footnote w:type="continuationSeparator" w:id="0">
    <w:p w:rsidR="006B4D0E" w:rsidRDefault="006B4D0E" w:rsidP="00FC6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091"/>
    <w:rsid w:val="0002681D"/>
    <w:rsid w:val="000573F4"/>
    <w:rsid w:val="00131F23"/>
    <w:rsid w:val="00180ABB"/>
    <w:rsid w:val="001869DA"/>
    <w:rsid w:val="00331D3B"/>
    <w:rsid w:val="003F2D21"/>
    <w:rsid w:val="0056110B"/>
    <w:rsid w:val="00585091"/>
    <w:rsid w:val="00590646"/>
    <w:rsid w:val="00623B33"/>
    <w:rsid w:val="006320B5"/>
    <w:rsid w:val="0065494F"/>
    <w:rsid w:val="00657F68"/>
    <w:rsid w:val="006B4D0E"/>
    <w:rsid w:val="0070392F"/>
    <w:rsid w:val="007274C2"/>
    <w:rsid w:val="00742174"/>
    <w:rsid w:val="007B0553"/>
    <w:rsid w:val="008712C8"/>
    <w:rsid w:val="00886B36"/>
    <w:rsid w:val="008D38AF"/>
    <w:rsid w:val="00A029B0"/>
    <w:rsid w:val="00AF7D50"/>
    <w:rsid w:val="00B85F5D"/>
    <w:rsid w:val="00C116A9"/>
    <w:rsid w:val="00D067CA"/>
    <w:rsid w:val="00DC2CB1"/>
    <w:rsid w:val="00EC3539"/>
    <w:rsid w:val="00EF3EC3"/>
    <w:rsid w:val="00EF41C9"/>
    <w:rsid w:val="00F47180"/>
    <w:rsid w:val="00F543F9"/>
    <w:rsid w:val="00F91D3C"/>
    <w:rsid w:val="00FC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6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64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6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642E"/>
    <w:rPr>
      <w:sz w:val="18"/>
      <w:szCs w:val="18"/>
    </w:rPr>
  </w:style>
  <w:style w:type="paragraph" w:styleId="a6">
    <w:name w:val="Normal (Web)"/>
    <w:basedOn w:val="a"/>
    <w:uiPriority w:val="99"/>
    <w:unhideWhenUsed/>
    <w:rsid w:val="00131F2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6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64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6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64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hea@vip.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2015-06-03T10:31:00Z</dcterms:created>
  <dcterms:modified xsi:type="dcterms:W3CDTF">2015-08-13T03:31:00Z</dcterms:modified>
</cp:coreProperties>
</file>