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南沙自贸区绿色金融论坛暨世界自然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金会“2019气候创行者”启动仪式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：2019年1月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日14:00-17:30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地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南沙资讯科技园会议中心一楼演讲厅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928" w:firstLineChars="60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/>
        </w:rPr>
      </w:pPr>
    </w:p>
    <w:tbl>
      <w:tblPr>
        <w:tblStyle w:val="4"/>
        <w:tblpPr w:leftFromText="180" w:rightFromText="180" w:vertAnchor="text" w:horzAnchor="page" w:tblpXSpec="center" w:tblpY="88"/>
        <w:tblOverlap w:val="never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156"/>
        <w:gridCol w:w="4"/>
        <w:gridCol w:w="1930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职    务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bookmarkStart w:id="0" w:name="OLE_LINK1" w:colFirst="0" w:colLast="1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请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工作晚餐</w:t>
            </w:r>
          </w:p>
        </w:tc>
        <w:tc>
          <w:tcPr>
            <w:tcW w:w="5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前往方式</w:t>
            </w:r>
          </w:p>
        </w:tc>
        <w:tc>
          <w:tcPr>
            <w:tcW w:w="5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□统一乘车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□自驾车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回程方式</w:t>
            </w:r>
          </w:p>
        </w:tc>
        <w:tc>
          <w:tcPr>
            <w:tcW w:w="5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□统一乘车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□自驾车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Times New Roman" w:hAnsi="Times New Roman" w:cs="Times New Roman" w:eastAsiaTheme="minorEastAsia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Times New Roman" w:hAnsi="Times New Roman" w:cs="Times New Roman" w:eastAsiaTheme="minorEastAsia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 w:val="0"/>
          <w:sz w:val="32"/>
          <w:szCs w:val="32"/>
          <w:lang w:eastAsia="zh-CN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default" w:ascii="Times New Roman" w:hAnsi="Times New Roman" w:cs="Times New Roman" w:eastAsiaTheme="minorEastAsia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</w:rPr>
        <w:t>自驾：</w:t>
      </w:r>
      <w:r>
        <w:rPr>
          <w:rFonts w:hint="default" w:ascii="Times New Roman" w:hAnsi="Times New Roman" w:cs="Times New Roman" w:eastAsiaTheme="minorEastAsia"/>
          <w:bCs/>
          <w:sz w:val="32"/>
          <w:szCs w:val="32"/>
        </w:rPr>
        <w:t>请搜</w:t>
      </w:r>
      <w:r>
        <w:rPr>
          <w:rFonts w:hint="default" w:ascii="Times New Roman" w:hAnsi="Times New Roman" w:cs="Times New Roman" w:eastAsiaTheme="minorEastAsia"/>
          <w:bCs/>
          <w:sz w:val="32"/>
          <w:szCs w:val="32"/>
          <w:lang w:eastAsia="zh-CN"/>
        </w:rPr>
        <w:t>：“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南沙资讯科技园</w:t>
      </w:r>
      <w:r>
        <w:rPr>
          <w:rFonts w:hint="default" w:ascii="Times New Roman" w:hAnsi="Times New Roman" w:cs="Times New Roman" w:eastAsiaTheme="minorEastAsia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bCs/>
          <w:sz w:val="32"/>
          <w:szCs w:val="32"/>
          <w:lang w:val="en-US" w:eastAsia="zh-CN"/>
        </w:rPr>
        <w:t>或“霍英东鹤年堂中医城”（</w:t>
      </w:r>
      <w:r>
        <w:rPr>
          <w:rFonts w:hint="default" w:ascii="Times New Roman" w:hAnsi="Times New Roman" w:cs="Times New Roman" w:eastAsiaTheme="minorEastAsia"/>
          <w:bCs/>
          <w:sz w:val="32"/>
          <w:szCs w:val="32"/>
          <w:lang w:eastAsia="zh-CN"/>
        </w:rPr>
        <w:t>南沙区</w:t>
      </w:r>
      <w:r>
        <w:rPr>
          <w:rFonts w:hint="default" w:ascii="Times New Roman" w:hAnsi="Times New Roman" w:cs="Times New Roman" w:eastAsiaTheme="minorEastAsia"/>
          <w:bCs/>
          <w:sz w:val="32"/>
          <w:szCs w:val="32"/>
          <w:lang w:val="en-US" w:eastAsia="zh-CN"/>
        </w:rPr>
        <w:t>环市大道南2号），导航</w:t>
      </w:r>
      <w:r>
        <w:rPr>
          <w:rFonts w:hint="default" w:ascii="Times New Roman" w:hAnsi="Times New Roman" w:cs="Times New Roman" w:eastAsiaTheme="minorEastAsia"/>
          <w:bCs/>
          <w:sz w:val="32"/>
          <w:szCs w:val="32"/>
          <w:lang w:val="en-US" w:eastAsia="zh-CN"/>
        </w:rPr>
        <w:t>即到；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default" w:ascii="Times New Roman" w:hAnsi="Times New Roman" w:cs="Times New Roman" w:eastAsiaTheme="minorEastAsia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lang w:val="en-US" w:eastAsia="zh-CN"/>
        </w:rPr>
        <w:t>统一乘车：</w:t>
      </w:r>
      <w:r>
        <w:rPr>
          <w:rFonts w:hint="default" w:ascii="Times New Roman" w:hAnsi="Times New Roman" w:cs="Times New Roman" w:eastAsiaTheme="minorEastAsia"/>
          <w:bCs/>
          <w:sz w:val="32"/>
          <w:szCs w:val="32"/>
          <w:lang w:val="en-US" w:eastAsia="zh-CN"/>
        </w:rPr>
        <w:t>请于1月24日1:00前</w:t>
      </w:r>
      <w:r>
        <w:rPr>
          <w:rFonts w:hint="default" w:ascii="Times New Roman" w:hAnsi="Times New Roman" w:cs="Times New Roman" w:eastAsiaTheme="minorEastAsia"/>
          <w:bCs/>
          <w:sz w:val="32"/>
          <w:szCs w:val="32"/>
          <w:lang w:val="en-US" w:eastAsia="zh-CN"/>
        </w:rPr>
        <w:t>到天河区员村一横路7号广东软件大厦集合乘车</w:t>
      </w:r>
      <w:r>
        <w:rPr>
          <w:rFonts w:hint="default" w:ascii="Times New Roman" w:hAnsi="Times New Roman" w:cs="Times New Roman" w:eastAsiaTheme="minorEastAsia"/>
          <w:bCs/>
          <w:sz w:val="32"/>
          <w:szCs w:val="32"/>
          <w:lang w:val="en-US" w:eastAsia="zh-CN"/>
        </w:rPr>
        <w:t>（省高院旁）；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lang w:val="en-US" w:eastAsia="zh-CN"/>
        </w:rPr>
        <w:t>3.报名截至：</w:t>
      </w:r>
      <w:r>
        <w:rPr>
          <w:rFonts w:hint="default" w:ascii="Times New Roman" w:hAnsi="Times New Roman" w:cs="Times New Roman" w:eastAsiaTheme="minorEastAsia"/>
          <w:b w:val="0"/>
          <w:bCs/>
          <w:sz w:val="32"/>
          <w:szCs w:val="32"/>
          <w:lang w:val="en-US" w:eastAsia="zh-CN"/>
        </w:rPr>
        <w:t>2019年1月18日</w:t>
      </w:r>
      <w:r>
        <w:rPr>
          <w:rFonts w:hint="eastAsia" w:ascii="Times New Roman" w:hAnsi="Times New Roman" w:cs="Times New Roman" w:eastAsiaTheme="minorEastAsia"/>
          <w:b w:val="0"/>
          <w:bCs/>
          <w:sz w:val="32"/>
          <w:szCs w:val="32"/>
          <w:lang w:val="en-US" w:eastAsia="zh-CN"/>
        </w:rPr>
        <w:t>（周五）</w:t>
      </w:r>
      <w:r>
        <w:rPr>
          <w:rFonts w:hint="default" w:ascii="Times New Roman" w:hAnsi="Times New Roman" w:cs="Times New Roman" w:eastAsiaTheme="minorEastAsia"/>
          <w:b w:val="0"/>
          <w:bCs/>
          <w:sz w:val="32"/>
          <w:szCs w:val="32"/>
          <w:lang w:val="en-US" w:eastAsia="zh-CN"/>
        </w:rPr>
        <w:t>17:00前，发本回执至协会电子邮箱：gzhea@vip.163.com，以便会议安排。</w:t>
      </w:r>
    </w:p>
    <w:sectPr>
      <w:pgSz w:w="11906" w:h="16838"/>
      <w:pgMar w:top="1701" w:right="1474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902E0"/>
    <w:rsid w:val="16E55B1D"/>
    <w:rsid w:val="32CE4705"/>
    <w:rsid w:val="37AE30DB"/>
    <w:rsid w:val="3ECD64DA"/>
    <w:rsid w:val="41F355CF"/>
    <w:rsid w:val="561D255C"/>
    <w:rsid w:val="625B5AE3"/>
    <w:rsid w:val="671F5797"/>
    <w:rsid w:val="6BCB7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刘国生</cp:lastModifiedBy>
  <dcterms:modified xsi:type="dcterms:W3CDTF">2019-01-14T07:48:43Z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